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982AA" w14:textId="77777777" w:rsidR="000769B6" w:rsidRDefault="000769B6" w:rsidP="000769B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Приложение №2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1D76B623" w14:textId="77777777" w:rsidR="001603DA" w:rsidRDefault="000769B6" w:rsidP="000769B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075"/>
      </w:tblGrid>
      <w:tr w:rsidR="001603DA" w:rsidRPr="007A34F6" w14:paraId="4B621029" w14:textId="77777777" w:rsidTr="004D05BE">
        <w:trPr>
          <w:trHeight w:val="1985"/>
        </w:trPr>
        <w:tc>
          <w:tcPr>
            <w:tcW w:w="6062" w:type="dxa"/>
            <w:hideMark/>
          </w:tcPr>
          <w:p w14:paraId="6E361249" w14:textId="77777777" w:rsidR="001603DA" w:rsidRPr="007A34F6" w:rsidRDefault="001603DA" w:rsidP="00865E61">
            <w:pPr>
              <w:rPr>
                <w:sz w:val="24"/>
                <w:szCs w:val="24"/>
              </w:rPr>
            </w:pPr>
          </w:p>
          <w:p w14:paraId="2B6875DA" w14:textId="77777777" w:rsidR="001603DA" w:rsidRPr="007A34F6" w:rsidRDefault="001603DA" w:rsidP="00865E61">
            <w:pPr>
              <w:rPr>
                <w:rStyle w:val="af7"/>
              </w:rPr>
            </w:pPr>
          </w:p>
        </w:tc>
        <w:tc>
          <w:tcPr>
            <w:tcW w:w="4075" w:type="dxa"/>
            <w:hideMark/>
          </w:tcPr>
          <w:p w14:paraId="617E056F" w14:textId="77777777" w:rsidR="001603DA" w:rsidRPr="004D05BE" w:rsidRDefault="001603DA" w:rsidP="001603DA">
            <w:pPr>
              <w:spacing w:after="0" w:line="240" w:lineRule="auto"/>
              <w:ind w:left="742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«Утверждаю»</w:t>
            </w:r>
          </w:p>
          <w:p w14:paraId="3AA359FA" w14:textId="77777777" w:rsidR="001603DA" w:rsidRPr="004D05BE" w:rsidRDefault="001603DA" w:rsidP="001603D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Заместитель Генерального директора – главный инженер</w:t>
            </w:r>
          </w:p>
          <w:p w14:paraId="27BF9FD1" w14:textId="77777777" w:rsidR="001603DA" w:rsidRPr="004D05BE" w:rsidRDefault="001603DA" w:rsidP="001603D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ОАО «</w:t>
            </w:r>
            <w:proofErr w:type="spellStart"/>
            <w:r w:rsidRPr="004D05BE">
              <w:rPr>
                <w:rFonts w:ascii="Times New Roman" w:hAnsi="Times New Roman"/>
                <w:sz w:val="28"/>
                <w:szCs w:val="24"/>
              </w:rPr>
              <w:t>Сангтудинская</w:t>
            </w:r>
            <w:proofErr w:type="spellEnd"/>
            <w:r w:rsidRPr="004D05BE">
              <w:rPr>
                <w:rFonts w:ascii="Times New Roman" w:hAnsi="Times New Roman"/>
                <w:sz w:val="28"/>
                <w:szCs w:val="24"/>
              </w:rPr>
              <w:t xml:space="preserve"> ГЭС-1»</w:t>
            </w:r>
          </w:p>
          <w:p w14:paraId="7D62E026" w14:textId="77777777" w:rsidR="001603DA" w:rsidRPr="004D05BE" w:rsidRDefault="001603DA" w:rsidP="001603D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_________________Ко</w:t>
            </w:r>
            <w:r w:rsidR="00F7560E" w:rsidRPr="004D05BE">
              <w:rPr>
                <w:rFonts w:ascii="Times New Roman" w:hAnsi="Times New Roman"/>
                <w:sz w:val="28"/>
                <w:szCs w:val="24"/>
              </w:rPr>
              <w:t>зло</w:t>
            </w:r>
            <w:r w:rsidRPr="004D05BE">
              <w:rPr>
                <w:rFonts w:ascii="Times New Roman" w:hAnsi="Times New Roman"/>
                <w:sz w:val="28"/>
                <w:szCs w:val="24"/>
              </w:rPr>
              <w:t>в В.</w:t>
            </w:r>
            <w:r w:rsidR="00F7560E" w:rsidRPr="004D05BE">
              <w:rPr>
                <w:rFonts w:ascii="Times New Roman" w:hAnsi="Times New Roman"/>
                <w:sz w:val="28"/>
                <w:szCs w:val="24"/>
              </w:rPr>
              <w:t>В</w:t>
            </w:r>
            <w:r w:rsidRPr="004D05BE">
              <w:rPr>
                <w:rFonts w:ascii="Times New Roman" w:hAnsi="Times New Roman"/>
                <w:sz w:val="28"/>
                <w:szCs w:val="24"/>
              </w:rPr>
              <w:t>.</w:t>
            </w:r>
          </w:p>
          <w:p w14:paraId="553E2018" w14:textId="470A9BA4" w:rsidR="001603DA" w:rsidRPr="00EF2E67" w:rsidRDefault="001603DA" w:rsidP="00044892">
            <w:pPr>
              <w:spacing w:after="0" w:line="240" w:lineRule="auto"/>
              <w:rPr>
                <w:i/>
              </w:rPr>
            </w:pPr>
            <w:r w:rsidRPr="004D05BE"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  <w:t>«_____»______________20</w:t>
            </w:r>
            <w:r w:rsidR="00373122"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  <w:t>2</w:t>
            </w:r>
            <w:r w:rsidR="00044892"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  <w:t>4</w:t>
            </w:r>
            <w:r w:rsidRPr="004D05BE"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  <w:t>г.</w:t>
            </w:r>
          </w:p>
        </w:tc>
      </w:tr>
    </w:tbl>
    <w:p w14:paraId="0C12CDC3" w14:textId="77777777" w:rsidR="001603DA" w:rsidRDefault="001603DA" w:rsidP="001603DA">
      <w:pPr>
        <w:rPr>
          <w:rStyle w:val="af7"/>
          <w:b/>
          <w:i w:val="0"/>
          <w:sz w:val="16"/>
          <w:szCs w:val="16"/>
        </w:rPr>
      </w:pPr>
    </w:p>
    <w:p w14:paraId="486C75A6" w14:textId="77777777" w:rsidR="001603DA" w:rsidRDefault="001603DA" w:rsidP="001603DA">
      <w:pPr>
        <w:rPr>
          <w:rStyle w:val="af7"/>
          <w:b/>
          <w:i w:val="0"/>
          <w:sz w:val="16"/>
          <w:szCs w:val="16"/>
        </w:rPr>
      </w:pPr>
    </w:p>
    <w:p w14:paraId="03EA49E9" w14:textId="77777777" w:rsidR="00D65FF4" w:rsidRPr="00130BBD" w:rsidRDefault="00EF2E67" w:rsidP="00D65FF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</w:p>
    <w:p w14:paraId="4E2212A3" w14:textId="66A9B0B1" w:rsidR="001603DA" w:rsidRDefault="00D65FF4" w:rsidP="00EF2E6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н</w:t>
      </w:r>
      <w:r w:rsidR="00EF2E67" w:rsidRPr="006C22B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оказание услуг по</w:t>
      </w:r>
      <w:r w:rsidR="00EF2E67">
        <w:rPr>
          <w:rFonts w:ascii="Times New Roman" w:hAnsi="Times New Roman"/>
          <w:sz w:val="28"/>
          <w:szCs w:val="28"/>
        </w:rPr>
        <w:t xml:space="preserve"> </w:t>
      </w:r>
      <w:r w:rsidR="00EF2E67">
        <w:rPr>
          <w:rFonts w:ascii="Times New Roman" w:eastAsiaTheme="minorHAnsi" w:hAnsi="Times New Roman"/>
          <w:sz w:val="28"/>
          <w:szCs w:val="24"/>
        </w:rPr>
        <w:t>контрол</w:t>
      </w:r>
      <w:r>
        <w:rPr>
          <w:rFonts w:ascii="Times New Roman" w:eastAsiaTheme="minorHAnsi" w:hAnsi="Times New Roman"/>
          <w:sz w:val="28"/>
          <w:szCs w:val="24"/>
        </w:rPr>
        <w:t>ю</w:t>
      </w:r>
      <w:r w:rsidR="00EF2E67">
        <w:rPr>
          <w:rFonts w:ascii="Times New Roman" w:eastAsiaTheme="minorHAnsi" w:hAnsi="Times New Roman"/>
          <w:sz w:val="28"/>
          <w:szCs w:val="24"/>
        </w:rPr>
        <w:t xml:space="preserve"> металла и дефе</w:t>
      </w:r>
      <w:r w:rsidR="00F7560E">
        <w:rPr>
          <w:rFonts w:ascii="Times New Roman" w:eastAsiaTheme="minorHAnsi" w:hAnsi="Times New Roman"/>
          <w:sz w:val="28"/>
          <w:szCs w:val="24"/>
        </w:rPr>
        <w:t>ктоскопия узлов гидроагрегат</w:t>
      </w:r>
      <w:r w:rsidR="00044892">
        <w:rPr>
          <w:rFonts w:ascii="Times New Roman" w:eastAsiaTheme="minorHAnsi" w:hAnsi="Times New Roman"/>
          <w:sz w:val="28"/>
          <w:szCs w:val="24"/>
        </w:rPr>
        <w:t>ы</w:t>
      </w:r>
      <w:r w:rsidR="00F7560E">
        <w:rPr>
          <w:rFonts w:ascii="Times New Roman" w:eastAsiaTheme="minorHAnsi" w:hAnsi="Times New Roman"/>
          <w:sz w:val="28"/>
          <w:szCs w:val="24"/>
        </w:rPr>
        <w:t xml:space="preserve"> №</w:t>
      </w:r>
      <w:r w:rsidR="00044892">
        <w:rPr>
          <w:rFonts w:ascii="Times New Roman" w:eastAsiaTheme="minorHAnsi" w:hAnsi="Times New Roman"/>
          <w:sz w:val="28"/>
          <w:szCs w:val="24"/>
        </w:rPr>
        <w:t>1</w:t>
      </w:r>
    </w:p>
    <w:p w14:paraId="0C31CA64" w14:textId="77777777" w:rsidR="00D65FF4" w:rsidRPr="00EF2E67" w:rsidRDefault="00D65FF4" w:rsidP="00EF2E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2"/>
        <w:gridCol w:w="1134"/>
        <w:gridCol w:w="3402"/>
      </w:tblGrid>
      <w:tr w:rsidR="001603DA" w:rsidRPr="001603DA" w14:paraId="09552A3A" w14:textId="77777777" w:rsidTr="001603DA">
        <w:tc>
          <w:tcPr>
            <w:tcW w:w="567" w:type="dxa"/>
            <w:shd w:val="clear" w:color="auto" w:fill="auto"/>
            <w:vAlign w:val="center"/>
          </w:tcPr>
          <w:p w14:paraId="6D2E0344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14:paraId="1940369A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4F7B5ED4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Наименование узла оборудования</w:t>
            </w:r>
          </w:p>
        </w:tc>
        <w:tc>
          <w:tcPr>
            <w:tcW w:w="992" w:type="dxa"/>
            <w:vAlign w:val="center"/>
          </w:tcPr>
          <w:p w14:paraId="4AF1BD49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14:paraId="36F7844B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Align w:val="center"/>
          </w:tcPr>
          <w:p w14:paraId="509B04DE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К-во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168765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</w:p>
        </w:tc>
      </w:tr>
      <w:tr w:rsidR="001603DA" w:rsidRPr="001603DA" w14:paraId="0F748BC9" w14:textId="77777777" w:rsidTr="001603DA">
        <w:tc>
          <w:tcPr>
            <w:tcW w:w="567" w:type="dxa"/>
            <w:shd w:val="clear" w:color="auto" w:fill="auto"/>
            <w:vAlign w:val="center"/>
          </w:tcPr>
          <w:p w14:paraId="2341A234" w14:textId="77777777"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7F86209" w14:textId="77777777"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Лопасти рабочего колеса на наличие трещин.</w:t>
            </w:r>
          </w:p>
        </w:tc>
        <w:tc>
          <w:tcPr>
            <w:tcW w:w="992" w:type="dxa"/>
            <w:vAlign w:val="center"/>
          </w:tcPr>
          <w:p w14:paraId="7ED5AF22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14:paraId="66ACB092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FECFBF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Цветная дефектоскопия</w:t>
            </w:r>
          </w:p>
        </w:tc>
      </w:tr>
      <w:tr w:rsidR="001603DA" w:rsidRPr="001603DA" w14:paraId="6639EB8F" w14:textId="77777777" w:rsidTr="001603DA">
        <w:trPr>
          <w:trHeight w:val="876"/>
        </w:trPr>
        <w:tc>
          <w:tcPr>
            <w:tcW w:w="567" w:type="dxa"/>
            <w:shd w:val="clear" w:color="auto" w:fill="auto"/>
            <w:vAlign w:val="center"/>
          </w:tcPr>
          <w:p w14:paraId="052356BF" w14:textId="77777777"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7C37DC2" w14:textId="77777777"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Сухари и вкладыши:</w:t>
            </w:r>
          </w:p>
          <w:p w14:paraId="61BC40EF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14:paraId="0E13F947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подшипника.</w:t>
            </w:r>
          </w:p>
        </w:tc>
        <w:tc>
          <w:tcPr>
            <w:tcW w:w="992" w:type="dxa"/>
            <w:vMerge w:val="restart"/>
            <w:vAlign w:val="center"/>
          </w:tcPr>
          <w:p w14:paraId="2F4ED436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14:paraId="7E2FF707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24B877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C55684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5594E303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4BD5DADB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Магнитопорошковая дефектоскопия</w:t>
            </w:r>
          </w:p>
        </w:tc>
      </w:tr>
      <w:tr w:rsidR="001603DA" w:rsidRPr="001603DA" w14:paraId="57AC6466" w14:textId="77777777" w:rsidTr="001603DA">
        <w:trPr>
          <w:trHeight w:val="403"/>
        </w:trPr>
        <w:tc>
          <w:tcPr>
            <w:tcW w:w="567" w:type="dxa"/>
            <w:shd w:val="clear" w:color="auto" w:fill="auto"/>
            <w:vAlign w:val="center"/>
          </w:tcPr>
          <w:p w14:paraId="570EAB48" w14:textId="77777777"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8CDDD4B" w14:textId="77777777"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Тарелки подпятника.</w:t>
            </w:r>
          </w:p>
        </w:tc>
        <w:tc>
          <w:tcPr>
            <w:tcW w:w="992" w:type="dxa"/>
            <w:vMerge/>
            <w:vAlign w:val="center"/>
          </w:tcPr>
          <w:p w14:paraId="3CAF74EA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2519B6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545839C0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DA" w:rsidRPr="001603DA" w14:paraId="63627538" w14:textId="77777777" w:rsidTr="001603DA">
        <w:tc>
          <w:tcPr>
            <w:tcW w:w="567" w:type="dxa"/>
            <w:shd w:val="clear" w:color="auto" w:fill="auto"/>
            <w:vAlign w:val="center"/>
          </w:tcPr>
          <w:p w14:paraId="0B947B3E" w14:textId="77777777"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A48B95C" w14:textId="77777777"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Опорные болты:</w:t>
            </w:r>
          </w:p>
          <w:p w14:paraId="32FBF556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</w:t>
            </w:r>
          </w:p>
          <w:p w14:paraId="06FFA1D6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</w:t>
            </w:r>
          </w:p>
          <w:p w14:paraId="17F04E0F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Merge w:val="restart"/>
            <w:vAlign w:val="center"/>
          </w:tcPr>
          <w:p w14:paraId="78EF5B94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11993D92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DBC6CE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1066B297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4EDE17F5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3949E852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Ультразвуковая дефектоскопия</w:t>
            </w:r>
          </w:p>
        </w:tc>
      </w:tr>
      <w:tr w:rsidR="001603DA" w:rsidRPr="001603DA" w14:paraId="18E76EBE" w14:textId="77777777" w:rsidTr="001603DA">
        <w:tc>
          <w:tcPr>
            <w:tcW w:w="567" w:type="dxa"/>
            <w:shd w:val="clear" w:color="auto" w:fill="auto"/>
            <w:vAlign w:val="center"/>
          </w:tcPr>
          <w:p w14:paraId="5337C09B" w14:textId="77777777"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CE4DD4B" w14:textId="77777777"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Эл. кинематика направляющего аппарата стяжка лопаток.</w:t>
            </w:r>
          </w:p>
        </w:tc>
        <w:tc>
          <w:tcPr>
            <w:tcW w:w="992" w:type="dxa"/>
            <w:vMerge/>
            <w:vAlign w:val="center"/>
          </w:tcPr>
          <w:p w14:paraId="130A37B4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07A360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62134914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DA" w:rsidRPr="001603DA" w14:paraId="0C94C842" w14:textId="77777777" w:rsidTr="001603DA">
        <w:tc>
          <w:tcPr>
            <w:tcW w:w="567" w:type="dxa"/>
            <w:shd w:val="clear" w:color="auto" w:fill="auto"/>
            <w:vAlign w:val="center"/>
          </w:tcPr>
          <w:p w14:paraId="019026C6" w14:textId="77777777"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22C32CE" w14:textId="77777777"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Вкладыши, сухари и опорные болты:</w:t>
            </w:r>
          </w:p>
          <w:p w14:paraId="44A5B725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14:paraId="246FCF29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подшипника;</w:t>
            </w:r>
          </w:p>
          <w:p w14:paraId="706B296A" w14:textId="77777777"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Align w:val="center"/>
          </w:tcPr>
          <w:p w14:paraId="5A20B953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4727BB2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002DA3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4CE3951D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51DC5DA3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E0129D5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Проверка уровня твердости </w:t>
            </w:r>
          </w:p>
          <w:p w14:paraId="5DAE8E45" w14:textId="77777777"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1603DA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1603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603DA" w:rsidRPr="001603DA" w14:paraId="7E8FFE67" w14:textId="77777777" w:rsidTr="00F71CA3">
        <w:tc>
          <w:tcPr>
            <w:tcW w:w="567" w:type="dxa"/>
            <w:shd w:val="clear" w:color="auto" w:fill="auto"/>
            <w:vAlign w:val="center"/>
          </w:tcPr>
          <w:p w14:paraId="42D341A0" w14:textId="77777777"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D897310" w14:textId="77777777" w:rsidR="001603DA" w:rsidRPr="001603DA" w:rsidRDefault="00F7560E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Крепёжные элементы крышки турбины. </w:t>
            </w:r>
            <w:r w:rsidR="001603DA" w:rsidRPr="00160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D1001C8" w14:textId="77777777" w:rsidR="001603DA" w:rsidRPr="001603DA" w:rsidRDefault="00F7560E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14:paraId="4A212EBF" w14:textId="77777777" w:rsidR="00F71CA3" w:rsidRDefault="00F71CA3" w:rsidP="00F7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0B2E19" w14:textId="36FC6E6E" w:rsidR="001603DA" w:rsidRPr="001603DA" w:rsidRDefault="00B3549D" w:rsidP="00F7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14:paraId="25F477AF" w14:textId="77777777" w:rsidR="001603DA" w:rsidRPr="001603DA" w:rsidRDefault="001603DA" w:rsidP="00F7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EA03F21" w14:textId="77777777" w:rsidR="00F7560E" w:rsidRPr="001603DA" w:rsidRDefault="00F7560E" w:rsidP="00F75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Проверка уровня твердости </w:t>
            </w:r>
          </w:p>
          <w:p w14:paraId="54A2A490" w14:textId="77777777" w:rsidR="001603DA" w:rsidRPr="001603DA" w:rsidRDefault="00F7560E" w:rsidP="00F75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1603DA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1603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751FAA4E" w14:textId="77777777" w:rsidR="001603DA" w:rsidRPr="001603DA" w:rsidRDefault="001603DA" w:rsidP="001603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D559F6" w14:textId="77777777" w:rsidR="001603DA" w:rsidRDefault="001603DA" w:rsidP="001603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E9144C" w14:textId="78CECCB7" w:rsidR="001603DA" w:rsidRPr="001603DA" w:rsidRDefault="001603DA" w:rsidP="00044892">
      <w:pPr>
        <w:spacing w:after="0" w:line="480" w:lineRule="auto"/>
        <w:ind w:left="1701"/>
        <w:rPr>
          <w:rFonts w:ascii="Times New Roman" w:hAnsi="Times New Roman"/>
          <w:sz w:val="24"/>
          <w:szCs w:val="24"/>
        </w:rPr>
      </w:pPr>
      <w:r w:rsidRPr="001603DA">
        <w:rPr>
          <w:rFonts w:ascii="Times New Roman" w:hAnsi="Times New Roman"/>
          <w:sz w:val="24"/>
          <w:szCs w:val="24"/>
        </w:rPr>
        <w:t>Начальник ПТО</w:t>
      </w:r>
      <w:r w:rsidR="001029D6">
        <w:rPr>
          <w:rFonts w:ascii="Times New Roman" w:hAnsi="Times New Roman"/>
          <w:sz w:val="24"/>
          <w:szCs w:val="24"/>
        </w:rPr>
        <w:tab/>
      </w:r>
      <w:r w:rsidR="001029D6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1029D6">
        <w:rPr>
          <w:rFonts w:ascii="Times New Roman" w:hAnsi="Times New Roman"/>
          <w:sz w:val="24"/>
          <w:szCs w:val="24"/>
        </w:rPr>
        <w:tab/>
      </w:r>
      <w:r w:rsidR="001029D6">
        <w:rPr>
          <w:rFonts w:ascii="Times New Roman" w:hAnsi="Times New Roman"/>
          <w:sz w:val="24"/>
          <w:szCs w:val="24"/>
        </w:rPr>
        <w:tab/>
      </w:r>
      <w:r w:rsidR="001029D6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>Каландаров С.В.</w:t>
      </w:r>
    </w:p>
    <w:p w14:paraId="59CA5A1A" w14:textId="675239FD" w:rsidR="0071792D" w:rsidRDefault="001603DA" w:rsidP="001029D6">
      <w:pPr>
        <w:spacing w:after="0" w:line="240" w:lineRule="auto"/>
        <w:ind w:left="1701"/>
        <w:rPr>
          <w:rFonts w:ascii="Times New Roman" w:hAnsi="Times New Roman"/>
          <w:sz w:val="28"/>
          <w:szCs w:val="28"/>
        </w:rPr>
      </w:pPr>
      <w:r w:rsidRPr="001603DA">
        <w:rPr>
          <w:rFonts w:ascii="Times New Roman" w:hAnsi="Times New Roman"/>
          <w:sz w:val="24"/>
          <w:szCs w:val="24"/>
        </w:rPr>
        <w:t>Начальник МЦ</w:t>
      </w:r>
      <w:r w:rsidR="001029D6">
        <w:rPr>
          <w:rFonts w:ascii="Times New Roman" w:hAnsi="Times New Roman"/>
          <w:sz w:val="24"/>
          <w:szCs w:val="24"/>
        </w:rPr>
        <w:tab/>
      </w:r>
      <w:r w:rsidR="001029D6">
        <w:rPr>
          <w:rFonts w:ascii="Times New Roman" w:hAnsi="Times New Roman"/>
          <w:sz w:val="24"/>
          <w:szCs w:val="24"/>
        </w:rPr>
        <w:tab/>
      </w:r>
      <w:r w:rsidR="001029D6">
        <w:rPr>
          <w:rFonts w:ascii="Times New Roman" w:hAnsi="Times New Roman"/>
          <w:sz w:val="24"/>
          <w:szCs w:val="24"/>
        </w:rPr>
        <w:tab/>
      </w:r>
      <w:r w:rsidR="001029D6">
        <w:rPr>
          <w:rFonts w:ascii="Times New Roman" w:hAnsi="Times New Roman"/>
          <w:sz w:val="24"/>
          <w:szCs w:val="24"/>
        </w:rPr>
        <w:tab/>
      </w:r>
      <w:r w:rsidR="001029D6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>Наимов Х.Р.</w:t>
      </w:r>
    </w:p>
    <w:sectPr w:rsidR="0071792D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C12E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C12E35" w16cid:durableId="2628A1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822B5" w14:textId="77777777" w:rsidR="00DA672C" w:rsidRDefault="00DA672C" w:rsidP="00120313">
      <w:pPr>
        <w:spacing w:after="0" w:line="240" w:lineRule="auto"/>
      </w:pPr>
      <w:r>
        <w:separator/>
      </w:r>
    </w:p>
  </w:endnote>
  <w:endnote w:type="continuationSeparator" w:id="0">
    <w:p w14:paraId="055BEFA8" w14:textId="77777777" w:rsidR="00DA672C" w:rsidRDefault="00DA672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0D3DE" w14:textId="77777777" w:rsidR="00DA672C" w:rsidRDefault="00DA672C" w:rsidP="00120313">
      <w:pPr>
        <w:spacing w:after="0" w:line="240" w:lineRule="auto"/>
      </w:pPr>
      <w:r>
        <w:separator/>
      </w:r>
    </w:p>
  </w:footnote>
  <w:footnote w:type="continuationSeparator" w:id="0">
    <w:p w14:paraId="1F87F18A" w14:textId="77777777" w:rsidR="00DA672C" w:rsidRDefault="00DA672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8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3B57"/>
    <w:rsid w:val="00044892"/>
    <w:rsid w:val="000463B6"/>
    <w:rsid w:val="000475EF"/>
    <w:rsid w:val="00047AFE"/>
    <w:rsid w:val="00052160"/>
    <w:rsid w:val="0005376D"/>
    <w:rsid w:val="00057C16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5435"/>
    <w:rsid w:val="00335ABD"/>
    <w:rsid w:val="00337BB5"/>
    <w:rsid w:val="00341730"/>
    <w:rsid w:val="00342EC4"/>
    <w:rsid w:val="003453AB"/>
    <w:rsid w:val="003529D3"/>
    <w:rsid w:val="00356206"/>
    <w:rsid w:val="00356E6F"/>
    <w:rsid w:val="00371220"/>
    <w:rsid w:val="003726E2"/>
    <w:rsid w:val="0037312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2F08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25EA"/>
    <w:rsid w:val="005B3944"/>
    <w:rsid w:val="005B3B26"/>
    <w:rsid w:val="005B506D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672C"/>
    <w:rsid w:val="00DA7C5F"/>
    <w:rsid w:val="00DB4F34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54151-2D84-4449-A677-22BCD95D1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4</cp:revision>
  <cp:lastPrinted>2022-08-26T08:25:00Z</cp:lastPrinted>
  <dcterms:created xsi:type="dcterms:W3CDTF">2023-05-16T12:16:00Z</dcterms:created>
  <dcterms:modified xsi:type="dcterms:W3CDTF">2024-05-06T09:56:00Z</dcterms:modified>
</cp:coreProperties>
</file>